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108" w:tblpY="293"/>
        <w:tblW w:w="0" w:type="auto"/>
        <w:tblLook w:val="00A0"/>
      </w:tblPr>
      <w:tblGrid>
        <w:gridCol w:w="9345"/>
      </w:tblGrid>
      <w:tr w:rsidR="00E10C5C" w:rsidRPr="000A05C7" w:rsidTr="00873703">
        <w:trPr>
          <w:trHeight w:val="1081"/>
        </w:trPr>
        <w:tc>
          <w:tcPr>
            <w:tcW w:w="9345" w:type="dxa"/>
          </w:tcPr>
          <w:p w:rsidR="00E10C5C" w:rsidRPr="00011C14" w:rsidRDefault="00011C14" w:rsidP="00011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 w:rsidR="00E10C5C" w:rsidRPr="00011C14">
              <w:rPr>
                <w:rFonts w:ascii="Times New Roman" w:hAnsi="Times New Roman"/>
                <w:b/>
                <w:bCs/>
                <w:sz w:val="28"/>
                <w:szCs w:val="28"/>
              </w:rPr>
              <w:t>юджетное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10C5C" w:rsidRPr="00011C14">
              <w:rPr>
                <w:rFonts w:ascii="Times New Roman" w:hAnsi="Times New Roman"/>
                <w:b/>
                <w:bCs/>
                <w:sz w:val="28"/>
                <w:szCs w:val="28"/>
              </w:rPr>
              <w:t>общеобразовательное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10C5C" w:rsidRPr="00011C14">
              <w:rPr>
                <w:rFonts w:ascii="Times New Roman" w:hAnsi="Times New Roman"/>
                <w:b/>
                <w:bCs/>
                <w:sz w:val="28"/>
                <w:szCs w:val="28"/>
              </w:rPr>
              <w:t>учреждение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10C5C" w:rsidRPr="00011C14">
              <w:rPr>
                <w:rFonts w:ascii="Times New Roman" w:hAnsi="Times New Roman"/>
                <w:b/>
                <w:bCs/>
                <w:sz w:val="28"/>
                <w:szCs w:val="28"/>
              </w:rPr>
              <w:t>города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10C5C" w:rsidRPr="00011C14">
              <w:rPr>
                <w:rFonts w:ascii="Times New Roman" w:hAnsi="Times New Roman"/>
                <w:b/>
                <w:bCs/>
                <w:sz w:val="28"/>
                <w:szCs w:val="28"/>
              </w:rPr>
              <w:t>Омска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10C5C" w:rsidRPr="00011C14">
              <w:rPr>
                <w:rFonts w:ascii="Times New Roman" w:hAnsi="Times New Roman"/>
                <w:b/>
                <w:bCs/>
                <w:sz w:val="28"/>
                <w:szCs w:val="28"/>
              </w:rPr>
              <w:t>"Средняя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10C5C" w:rsidRPr="00011C14">
              <w:rPr>
                <w:rFonts w:ascii="Times New Roman" w:hAnsi="Times New Roman"/>
                <w:b/>
                <w:bCs/>
                <w:sz w:val="28"/>
                <w:szCs w:val="28"/>
              </w:rPr>
              <w:t>общеобразовательная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10C5C" w:rsidRPr="00011C14">
              <w:rPr>
                <w:rFonts w:ascii="Times New Roman" w:hAnsi="Times New Roman"/>
                <w:b/>
                <w:bCs/>
                <w:sz w:val="28"/>
                <w:szCs w:val="28"/>
              </w:rPr>
              <w:t>школа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10C5C" w:rsidRPr="00011C14">
              <w:rPr>
                <w:rFonts w:ascii="Times New Roman" w:hAnsi="Times New Roman"/>
                <w:b/>
                <w:bCs/>
                <w:sz w:val="28"/>
                <w:szCs w:val="28"/>
              </w:rPr>
              <w:t>№ 38 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10C5C" w:rsidRPr="00011C14">
              <w:rPr>
                <w:rFonts w:ascii="Times New Roman" w:hAnsi="Times New Roman"/>
                <w:b/>
                <w:bCs/>
                <w:sz w:val="28"/>
                <w:szCs w:val="28"/>
              </w:rPr>
              <w:t>углубленным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10C5C" w:rsidRPr="00011C14">
              <w:rPr>
                <w:rFonts w:ascii="Times New Roman" w:hAnsi="Times New Roman"/>
                <w:b/>
                <w:bCs/>
                <w:sz w:val="28"/>
                <w:szCs w:val="28"/>
              </w:rPr>
              <w:t>изучением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10C5C" w:rsidRPr="00011C14">
              <w:rPr>
                <w:rFonts w:ascii="Times New Roman" w:hAnsi="Times New Roman"/>
                <w:b/>
                <w:bCs/>
                <w:sz w:val="28"/>
                <w:szCs w:val="28"/>
              </w:rPr>
              <w:t>отдельных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10C5C" w:rsidRPr="00011C14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предметов"</w:t>
            </w:r>
          </w:p>
        </w:tc>
      </w:tr>
    </w:tbl>
    <w:p w:rsidR="00E10C5C" w:rsidRDefault="00E10C5C" w:rsidP="00CC702F">
      <w:pPr>
        <w:pStyle w:val="a3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E10C5C" w:rsidRPr="00890BB0" w:rsidRDefault="00E10C5C" w:rsidP="00CC702F">
      <w:pPr>
        <w:spacing w:after="0"/>
        <w:ind w:left="708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408B2">
        <w:rPr>
          <w:rFonts w:ascii="Times New Roman" w:hAnsi="Times New Roman"/>
          <w:b/>
          <w:bCs/>
          <w:sz w:val="24"/>
          <w:szCs w:val="24"/>
        </w:rPr>
        <w:t>ПРИКАЗ</w:t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 xml:space="preserve"> № 108 </w:t>
      </w:r>
    </w:p>
    <w:p w:rsidR="00E10C5C" w:rsidRPr="00890BB0" w:rsidRDefault="00E10C5C" w:rsidP="00CC702F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10C5C" w:rsidRPr="00890BB0" w:rsidRDefault="00E10C5C" w:rsidP="00CC702F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</w:r>
    </w:p>
    <w:p w:rsidR="00E10C5C" w:rsidRPr="00011C14" w:rsidRDefault="00011C14" w:rsidP="00CC702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Layout w:type="fixed"/>
        <w:tblLook w:val="00A0"/>
      </w:tblPr>
      <w:tblGrid>
        <w:gridCol w:w="6379"/>
        <w:gridCol w:w="2966"/>
      </w:tblGrid>
      <w:tr w:rsidR="00E10C5C" w:rsidTr="00873703">
        <w:tc>
          <w:tcPr>
            <w:tcW w:w="6379" w:type="dxa"/>
          </w:tcPr>
          <w:p w:rsidR="00E10C5C" w:rsidRPr="00873703" w:rsidRDefault="00E10C5C" w:rsidP="00873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3703">
              <w:rPr>
                <w:rFonts w:ascii="Times New Roman" w:hAnsi="Times New Roman"/>
                <w:b/>
                <w:bCs/>
                <w:sz w:val="24"/>
                <w:szCs w:val="24"/>
              </w:rPr>
              <w:t>«О</w:t>
            </w:r>
            <w:r w:rsidR="00011C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73703">
              <w:rPr>
                <w:rFonts w:ascii="Times New Roman" w:hAnsi="Times New Roman"/>
                <w:b/>
                <w:bCs/>
                <w:sz w:val="24"/>
                <w:szCs w:val="24"/>
              </w:rPr>
              <w:t>зачислении»</w:t>
            </w:r>
          </w:p>
        </w:tc>
        <w:tc>
          <w:tcPr>
            <w:tcW w:w="2966" w:type="dxa"/>
          </w:tcPr>
          <w:p w:rsidR="00E10C5C" w:rsidRPr="00873703" w:rsidRDefault="00E10C5C" w:rsidP="008737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3703">
              <w:rPr>
                <w:rFonts w:ascii="Times New Roman" w:hAnsi="Times New Roman"/>
                <w:b/>
                <w:bCs/>
                <w:sz w:val="24"/>
                <w:szCs w:val="24"/>
              </w:rPr>
              <w:t>от 31.07.2024</w:t>
            </w:r>
          </w:p>
        </w:tc>
      </w:tr>
    </w:tbl>
    <w:p w:rsidR="00E10C5C" w:rsidRPr="00890BB0" w:rsidRDefault="00E10C5C" w:rsidP="00CC702F">
      <w:pPr>
        <w:snapToGri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10C5C" w:rsidRPr="00890BB0" w:rsidRDefault="00E10C5C" w:rsidP="00CC702F">
      <w:pPr>
        <w:snapToGri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10C5C" w:rsidRPr="00890BB0" w:rsidRDefault="00E10C5C" w:rsidP="00046A3B">
      <w:p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890BB0">
        <w:rPr>
          <w:rFonts w:ascii="Times New Roman" w:hAnsi="Times New Roman"/>
          <w:bCs/>
          <w:sz w:val="24"/>
          <w:szCs w:val="24"/>
          <w:lang w:val="en-US"/>
        </w:rPr>
        <w:t>в</w:t>
      </w:r>
      <w:proofErr w:type="gramEnd"/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1 </w:t>
      </w:r>
      <w:proofErr w:type="spellStart"/>
      <w:r w:rsidRPr="00890BB0">
        <w:rPr>
          <w:rFonts w:ascii="Times New Roman" w:hAnsi="Times New Roman"/>
          <w:bCs/>
          <w:sz w:val="24"/>
          <w:szCs w:val="24"/>
          <w:lang w:val="en-US"/>
        </w:rPr>
        <w:t>класс</w:t>
      </w:r>
      <w:proofErr w:type="spellEnd"/>
    </w:p>
    <w:p w:rsidR="00E10C5C" w:rsidRPr="00890BB0" w:rsidRDefault="00E10C5C" w:rsidP="00CC702F">
      <w:pPr>
        <w:snapToGri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E10C5C" w:rsidRPr="00011C14" w:rsidRDefault="00E10C5C" w:rsidP="00B42C6B">
      <w:pPr>
        <w:snapToGri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Основание</w:t>
      </w:r>
      <w:r w:rsidRPr="00011C14">
        <w:rPr>
          <w:rFonts w:ascii="Times New Roman" w:hAnsi="Times New Roman"/>
          <w:bCs/>
          <w:sz w:val="24"/>
          <w:szCs w:val="24"/>
        </w:rPr>
        <w:t>: Заявление</w:t>
      </w:r>
      <w:r w:rsidR="00011C14">
        <w:rPr>
          <w:rFonts w:ascii="Times New Roman" w:hAnsi="Times New Roman"/>
          <w:bCs/>
          <w:sz w:val="24"/>
          <w:szCs w:val="24"/>
        </w:rPr>
        <w:t xml:space="preserve"> </w:t>
      </w:r>
      <w:r w:rsidRPr="00011C14">
        <w:rPr>
          <w:rFonts w:ascii="Times New Roman" w:hAnsi="Times New Roman"/>
          <w:bCs/>
          <w:sz w:val="24"/>
          <w:szCs w:val="24"/>
        </w:rPr>
        <w:t>родителей (законных</w:t>
      </w:r>
      <w:r w:rsidR="00011C14">
        <w:rPr>
          <w:rFonts w:ascii="Times New Roman" w:hAnsi="Times New Roman"/>
          <w:bCs/>
          <w:sz w:val="24"/>
          <w:szCs w:val="24"/>
        </w:rPr>
        <w:t xml:space="preserve"> </w:t>
      </w:r>
      <w:r w:rsidRPr="00011C14">
        <w:rPr>
          <w:rFonts w:ascii="Times New Roman" w:hAnsi="Times New Roman"/>
          <w:bCs/>
          <w:sz w:val="24"/>
          <w:szCs w:val="24"/>
        </w:rPr>
        <w:t>представителей)</w:t>
      </w:r>
    </w:p>
    <w:p w:rsidR="00E10C5C" w:rsidRPr="00011C14" w:rsidRDefault="00E10C5C" w:rsidP="00CC702F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E10C5C" w:rsidRPr="00890BB0" w:rsidRDefault="00E10C5C" w:rsidP="00CC702F">
      <w:pPr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408B2">
        <w:rPr>
          <w:rFonts w:ascii="Times New Roman" w:hAnsi="Times New Roman"/>
          <w:b/>
          <w:sz w:val="24"/>
          <w:szCs w:val="24"/>
        </w:rPr>
        <w:t>ПРИКАЗЫВАЮ</w:t>
      </w:r>
      <w:r w:rsidRPr="00890BB0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E10C5C" w:rsidRPr="00011C14" w:rsidRDefault="00E10C5C" w:rsidP="00C4275F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Pr="002F3D8C">
        <w:rPr>
          <w:rFonts w:ascii="Times New Roman" w:hAnsi="Times New Roman"/>
          <w:bCs/>
          <w:sz w:val="24"/>
          <w:szCs w:val="24"/>
        </w:rPr>
        <w:t>читать</w:t>
      </w:r>
      <w:r w:rsidR="00011C14">
        <w:rPr>
          <w:rFonts w:ascii="Times New Roman" w:hAnsi="Times New Roman"/>
          <w:bCs/>
          <w:sz w:val="24"/>
          <w:szCs w:val="24"/>
        </w:rPr>
        <w:t xml:space="preserve"> </w:t>
      </w:r>
      <w:r w:rsidRPr="002F3D8C">
        <w:rPr>
          <w:rFonts w:ascii="Times New Roman" w:hAnsi="Times New Roman"/>
          <w:bCs/>
          <w:sz w:val="24"/>
          <w:szCs w:val="24"/>
        </w:rPr>
        <w:t>за</w:t>
      </w:r>
      <w:r w:rsidR="00011C1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F3D8C">
        <w:rPr>
          <w:rFonts w:ascii="Times New Roman" w:hAnsi="Times New Roman"/>
          <w:bCs/>
          <w:sz w:val="24"/>
          <w:szCs w:val="24"/>
        </w:rPr>
        <w:t>численными</w:t>
      </w:r>
      <w:proofErr w:type="gramEnd"/>
      <w:r w:rsidR="00011C14">
        <w:rPr>
          <w:rFonts w:ascii="Times New Roman" w:hAnsi="Times New Roman"/>
          <w:bCs/>
          <w:sz w:val="24"/>
          <w:szCs w:val="24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</w:rPr>
        <w:t>в</w:t>
      </w:r>
      <w:r w:rsidR="00011C14">
        <w:rPr>
          <w:rFonts w:ascii="Times New Roman" w:hAnsi="Times New Roman"/>
          <w:bCs/>
          <w:sz w:val="24"/>
          <w:szCs w:val="24"/>
        </w:rPr>
        <w:t xml:space="preserve"> </w:t>
      </w:r>
      <w:r w:rsidRPr="00011C14">
        <w:rPr>
          <w:rFonts w:ascii="Times New Roman" w:hAnsi="Times New Roman"/>
          <w:bCs/>
          <w:sz w:val="24"/>
          <w:szCs w:val="24"/>
        </w:rPr>
        <w:t xml:space="preserve">1 </w:t>
      </w:r>
      <w:r w:rsidRPr="00C4275F">
        <w:rPr>
          <w:rFonts w:ascii="Times New Roman" w:hAnsi="Times New Roman"/>
          <w:bCs/>
          <w:sz w:val="24"/>
          <w:szCs w:val="24"/>
        </w:rPr>
        <w:t>параллель</w:t>
      </w:r>
      <w:r w:rsidRPr="002F3D8C">
        <w:rPr>
          <w:rFonts w:ascii="Times New Roman" w:hAnsi="Times New Roman"/>
          <w:bCs/>
          <w:sz w:val="24"/>
          <w:szCs w:val="24"/>
        </w:rPr>
        <w:t>на</w:t>
      </w:r>
      <w:r w:rsidRPr="00011C14">
        <w:rPr>
          <w:rFonts w:ascii="Times New Roman" w:hAnsi="Times New Roman"/>
          <w:bCs/>
          <w:sz w:val="24"/>
          <w:szCs w:val="24"/>
        </w:rPr>
        <w:t xml:space="preserve"> 2024/2025 </w:t>
      </w:r>
      <w:r>
        <w:rPr>
          <w:rFonts w:ascii="Times New Roman" w:hAnsi="Times New Roman"/>
          <w:bCs/>
          <w:sz w:val="24"/>
          <w:szCs w:val="24"/>
        </w:rPr>
        <w:t>учебный</w:t>
      </w:r>
      <w:r w:rsidR="00011C1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год</w:t>
      </w:r>
      <w:r w:rsidR="00011C14">
        <w:rPr>
          <w:rFonts w:ascii="Times New Roman" w:hAnsi="Times New Roman"/>
          <w:bCs/>
          <w:sz w:val="24"/>
          <w:szCs w:val="24"/>
        </w:rPr>
        <w:t xml:space="preserve"> </w:t>
      </w:r>
      <w:r w:rsidRPr="002F3D8C">
        <w:rPr>
          <w:rFonts w:ascii="Times New Roman" w:hAnsi="Times New Roman"/>
          <w:bCs/>
          <w:sz w:val="24"/>
          <w:szCs w:val="24"/>
        </w:rPr>
        <w:t>по</w:t>
      </w:r>
      <w:r w:rsidR="00011C14">
        <w:rPr>
          <w:rFonts w:ascii="Times New Roman" w:hAnsi="Times New Roman"/>
          <w:bCs/>
          <w:sz w:val="24"/>
          <w:szCs w:val="24"/>
        </w:rPr>
        <w:t xml:space="preserve"> </w:t>
      </w:r>
      <w:r w:rsidRPr="002F3D8C">
        <w:rPr>
          <w:rFonts w:ascii="Times New Roman" w:hAnsi="Times New Roman"/>
          <w:bCs/>
          <w:sz w:val="24"/>
          <w:szCs w:val="24"/>
        </w:rPr>
        <w:t>состоянию</w:t>
      </w:r>
      <w:r w:rsidR="00011C14">
        <w:rPr>
          <w:rFonts w:ascii="Times New Roman" w:hAnsi="Times New Roman"/>
          <w:bCs/>
          <w:sz w:val="24"/>
          <w:szCs w:val="24"/>
        </w:rPr>
        <w:t xml:space="preserve"> </w:t>
      </w:r>
      <w:r w:rsidRPr="002F3D8C">
        <w:rPr>
          <w:rFonts w:ascii="Times New Roman" w:hAnsi="Times New Roman"/>
          <w:bCs/>
          <w:sz w:val="24"/>
          <w:szCs w:val="24"/>
        </w:rPr>
        <w:t>на</w:t>
      </w:r>
      <w:r w:rsidRPr="00011C14">
        <w:rPr>
          <w:rFonts w:ascii="Times New Roman" w:hAnsi="Times New Roman"/>
          <w:bCs/>
          <w:sz w:val="24"/>
          <w:szCs w:val="24"/>
        </w:rPr>
        <w:t xml:space="preserve"> 31.07.2024 </w:t>
      </w:r>
      <w:r w:rsidRPr="002F3D8C">
        <w:rPr>
          <w:rFonts w:ascii="Times New Roman" w:hAnsi="Times New Roman"/>
          <w:bCs/>
          <w:sz w:val="24"/>
          <w:szCs w:val="24"/>
        </w:rPr>
        <w:t>следующих</w:t>
      </w:r>
      <w:r w:rsidR="00011C14">
        <w:rPr>
          <w:rFonts w:ascii="Times New Roman" w:hAnsi="Times New Roman"/>
          <w:bCs/>
          <w:sz w:val="24"/>
          <w:szCs w:val="24"/>
        </w:rPr>
        <w:t xml:space="preserve"> </w:t>
      </w:r>
      <w:r w:rsidRPr="002F3D8C">
        <w:rPr>
          <w:rFonts w:ascii="Times New Roman" w:hAnsi="Times New Roman"/>
          <w:bCs/>
          <w:sz w:val="24"/>
          <w:szCs w:val="24"/>
        </w:rPr>
        <w:t>детей</w:t>
      </w:r>
      <w:r w:rsidRPr="00011C14">
        <w:rPr>
          <w:rFonts w:ascii="Times New Roman" w:hAnsi="Times New Roman"/>
          <w:bCs/>
          <w:sz w:val="24"/>
          <w:szCs w:val="24"/>
        </w:rPr>
        <w:t>:</w:t>
      </w:r>
    </w:p>
    <w:p w:rsidR="00E10C5C" w:rsidRPr="00011C14" w:rsidRDefault="00E10C5C" w:rsidP="00572BBB">
      <w:pPr>
        <w:pStyle w:val="a3"/>
        <w:tabs>
          <w:tab w:val="left" w:pos="851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Савельев</w:t>
      </w:r>
      <w:proofErr w:type="spellEnd"/>
      <w:r w:rsidR="00011C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Иван</w:t>
      </w:r>
      <w:proofErr w:type="spellEnd"/>
      <w:r w:rsidR="00011C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Дмитриевич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Бокласова</w:t>
      </w:r>
      <w:proofErr w:type="spellEnd"/>
      <w:r w:rsidR="00011C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Ульяна</w:t>
      </w:r>
      <w:proofErr w:type="spellEnd"/>
      <w:r w:rsidR="00011C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Максимовна</w:t>
      </w:r>
      <w:proofErr w:type="spellEnd"/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Холова</w:t>
      </w:r>
      <w:proofErr w:type="spellEnd"/>
      <w:r w:rsidR="00011C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Мадина</w:t>
      </w:r>
      <w:proofErr w:type="spellEnd"/>
      <w:r w:rsidR="00011C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Негматжоновна</w:t>
      </w:r>
      <w:proofErr w:type="spellEnd"/>
    </w:p>
    <w:p w:rsidR="00E10C5C" w:rsidRDefault="00E10C5C" w:rsidP="00CC702F">
      <w:pPr>
        <w:pStyle w:val="a3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E10C5C" w:rsidRPr="00121E8E" w:rsidRDefault="00E10C5C" w:rsidP="00CC702F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21E8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21E8E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E10C5C" w:rsidRDefault="00E10C5C" w:rsidP="00CC702F">
      <w:pPr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10C5C" w:rsidRDefault="00E10C5C" w:rsidP="00CC702F">
      <w:pPr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10C5C" w:rsidRPr="006408B2" w:rsidRDefault="00E10C5C" w:rsidP="00CC702F">
      <w:pPr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6"/>
        <w:gridCol w:w="4529"/>
      </w:tblGrid>
      <w:tr w:rsidR="002E3327" w:rsidTr="00DA2F8E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2E3327" w:rsidRDefault="0041658E" w:rsidP="00DA2F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A2F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Директор</w:t>
            </w:r>
            <w:proofErr w:type="spellEnd"/>
          </w:p>
          <w:p w:rsidR="0041658E" w:rsidRPr="0041658E" w:rsidRDefault="0041658E" w:rsidP="00DA2F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2E3327" w:rsidRPr="00DA2F8E" w:rsidRDefault="0041658E" w:rsidP="00DA2F8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A2F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Н.А. </w:t>
            </w:r>
            <w:proofErr w:type="spellStart"/>
            <w:r w:rsidRPr="00DA2F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Храмушина</w:t>
            </w:r>
            <w:proofErr w:type="spellEnd"/>
          </w:p>
        </w:tc>
      </w:tr>
    </w:tbl>
    <w:p w:rsidR="00E10C5C" w:rsidRPr="00443E6C" w:rsidRDefault="00E10C5C" w:rsidP="00CC702F">
      <w:pPr>
        <w:rPr>
          <w:rFonts w:ascii="Times New Roman" w:hAnsi="Times New Roman"/>
          <w:bCs/>
          <w:sz w:val="24"/>
          <w:szCs w:val="24"/>
          <w:lang w:val="en-US"/>
        </w:rPr>
      </w:pPr>
      <w:r w:rsidRPr="00443E6C">
        <w:rPr>
          <w:rFonts w:ascii="Times New Roman" w:hAnsi="Times New Roman"/>
          <w:bCs/>
          <w:sz w:val="24"/>
          <w:szCs w:val="24"/>
          <w:lang w:val="en-US"/>
        </w:rPr>
        <w:tab/>
      </w:r>
      <w:r w:rsidRPr="00443E6C">
        <w:rPr>
          <w:rFonts w:ascii="Times New Roman" w:hAnsi="Times New Roman"/>
          <w:bCs/>
          <w:sz w:val="24"/>
          <w:szCs w:val="24"/>
          <w:lang w:val="en-US"/>
        </w:rPr>
        <w:tab/>
      </w:r>
    </w:p>
    <w:p w:rsidR="00E10C5C" w:rsidRPr="00443E6C" w:rsidRDefault="00E10C5C" w:rsidP="00CC702F">
      <w:pPr>
        <w:rPr>
          <w:lang w:val="en-US"/>
        </w:rPr>
      </w:pPr>
    </w:p>
    <w:sectPr w:rsidR="00E10C5C" w:rsidRPr="00443E6C" w:rsidSect="00D54A4B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1005"/>
    <w:multiLevelType w:val="hybridMultilevel"/>
    <w:tmpl w:val="A52E849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56E248B"/>
    <w:multiLevelType w:val="hybridMultilevel"/>
    <w:tmpl w:val="66D0C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CD2EFD"/>
    <w:multiLevelType w:val="multilevel"/>
    <w:tmpl w:val="5D5E46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767E1CC9"/>
    <w:multiLevelType w:val="hybridMultilevel"/>
    <w:tmpl w:val="82C0646E"/>
    <w:lvl w:ilvl="0" w:tplc="B1E8BF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407"/>
    <w:rsid w:val="00011C14"/>
    <w:rsid w:val="00027C48"/>
    <w:rsid w:val="00036720"/>
    <w:rsid w:val="00046A3B"/>
    <w:rsid w:val="000A05C7"/>
    <w:rsid w:val="000D29DF"/>
    <w:rsid w:val="000E49EC"/>
    <w:rsid w:val="000F1E32"/>
    <w:rsid w:val="00104C9C"/>
    <w:rsid w:val="00121E8E"/>
    <w:rsid w:val="00182D46"/>
    <w:rsid w:val="00187407"/>
    <w:rsid w:val="001938C9"/>
    <w:rsid w:val="0019418E"/>
    <w:rsid w:val="002B6407"/>
    <w:rsid w:val="002C4973"/>
    <w:rsid w:val="002F3D8C"/>
    <w:rsid w:val="00320F38"/>
    <w:rsid w:val="003B5CAB"/>
    <w:rsid w:val="003C6B65"/>
    <w:rsid w:val="003C6C7A"/>
    <w:rsid w:val="003E0750"/>
    <w:rsid w:val="003E2772"/>
    <w:rsid w:val="0041658E"/>
    <w:rsid w:val="00426AB9"/>
    <w:rsid w:val="00443E6C"/>
    <w:rsid w:val="00477353"/>
    <w:rsid w:val="004A4BED"/>
    <w:rsid w:val="00512FA6"/>
    <w:rsid w:val="0053559C"/>
    <w:rsid w:val="00572BBB"/>
    <w:rsid w:val="005836F0"/>
    <w:rsid w:val="005F7787"/>
    <w:rsid w:val="006408B2"/>
    <w:rsid w:val="006C592C"/>
    <w:rsid w:val="006D31E5"/>
    <w:rsid w:val="0074298F"/>
    <w:rsid w:val="007B2C7A"/>
    <w:rsid w:val="007F2CB4"/>
    <w:rsid w:val="007F5B47"/>
    <w:rsid w:val="00861E75"/>
    <w:rsid w:val="00862F98"/>
    <w:rsid w:val="00873703"/>
    <w:rsid w:val="00890BB0"/>
    <w:rsid w:val="00967D5D"/>
    <w:rsid w:val="009E1BCA"/>
    <w:rsid w:val="009F67B7"/>
    <w:rsid w:val="00A63EEB"/>
    <w:rsid w:val="00A6664F"/>
    <w:rsid w:val="00AA4DC6"/>
    <w:rsid w:val="00B42C6B"/>
    <w:rsid w:val="00B4424F"/>
    <w:rsid w:val="00B62DAE"/>
    <w:rsid w:val="00C2530E"/>
    <w:rsid w:val="00C4275F"/>
    <w:rsid w:val="00C65333"/>
    <w:rsid w:val="00C833AE"/>
    <w:rsid w:val="00C83C27"/>
    <w:rsid w:val="00CA3865"/>
    <w:rsid w:val="00CC702F"/>
    <w:rsid w:val="00CC792B"/>
    <w:rsid w:val="00D130B0"/>
    <w:rsid w:val="00D40122"/>
    <w:rsid w:val="00D4739C"/>
    <w:rsid w:val="00D54A4B"/>
    <w:rsid w:val="00E10C5C"/>
    <w:rsid w:val="00EC54E2"/>
    <w:rsid w:val="00ED5408"/>
    <w:rsid w:val="00EE06F3"/>
    <w:rsid w:val="00FB3BA2"/>
    <w:rsid w:val="00FE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2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702F"/>
    <w:pPr>
      <w:ind w:left="720"/>
      <w:contextualSpacing/>
    </w:pPr>
  </w:style>
  <w:style w:type="table" w:customStyle="1" w:styleId="10">
    <w:name w:val="Сетка таблицы светлая1"/>
    <w:uiPriority w:val="99"/>
    <w:rsid w:val="00CC702F"/>
    <w:rPr>
      <w:rFonts w:eastAsia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027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1941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Варченко</dc:creator>
  <cp:keywords/>
  <dc:description/>
  <cp:lastModifiedBy>Директор</cp:lastModifiedBy>
  <cp:revision>63</cp:revision>
  <cp:lastPrinted>2024-07-31T06:57:00Z</cp:lastPrinted>
  <dcterms:created xsi:type="dcterms:W3CDTF">2014-05-19T10:59:00Z</dcterms:created>
  <dcterms:modified xsi:type="dcterms:W3CDTF">2024-07-31T06:57:00Z</dcterms:modified>
</cp:coreProperties>
</file>